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2EDE2" w14:textId="2FF75704" w:rsidR="00ED167B" w:rsidRDefault="000D08AF" w:rsidP="00BE0F0A">
      <w:pPr>
        <w:jc w:val="right"/>
        <w:rPr>
          <w:b/>
          <w:sz w:val="28"/>
        </w:rPr>
      </w:pPr>
      <w:r>
        <w:rPr>
          <w:b/>
          <w:noProof/>
          <w:sz w:val="28"/>
        </w:rPr>
        <w:t>Проект</w:t>
      </w:r>
    </w:p>
    <w:p w14:paraId="5D9CB883" w14:textId="77777777" w:rsidR="00167F34" w:rsidRDefault="00167F34" w:rsidP="00ED167B">
      <w:pPr>
        <w:jc w:val="center"/>
        <w:rPr>
          <w:b/>
          <w:sz w:val="28"/>
        </w:rPr>
      </w:pPr>
    </w:p>
    <w:p w14:paraId="605F6962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14:paraId="475AAEBD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14:paraId="7CEE7634" w14:textId="77777777"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14:paraId="63399828" w14:textId="77777777"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38F2CB2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6B26D4D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DBE3219" w14:textId="77777777" w:rsidTr="00BE0F0A">
        <w:trPr>
          <w:jc w:val="center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030D6EE3" w14:textId="77777777" w:rsidR="00BE0F0A" w:rsidRDefault="00BE0F0A" w:rsidP="00BE0F0A">
            <w:pPr>
              <w:ind w:right="-126"/>
              <w:jc w:val="center"/>
              <w:rPr>
                <w:b/>
                <w:bCs/>
                <w:sz w:val="28"/>
                <w:szCs w:val="28"/>
              </w:rPr>
            </w:pPr>
            <w:r w:rsidRPr="002C527F">
              <w:rPr>
                <w:b/>
                <w:bCs/>
                <w:sz w:val="28"/>
                <w:szCs w:val="28"/>
              </w:rPr>
              <w:t xml:space="preserve">О включении трех членов в состав Общественной палаты </w:t>
            </w:r>
          </w:p>
          <w:p w14:paraId="43D82280" w14:textId="35639D15" w:rsidR="00BE0F0A" w:rsidRPr="002C527F" w:rsidRDefault="00BE0F0A" w:rsidP="00BE0F0A">
            <w:pPr>
              <w:ind w:right="-126"/>
              <w:jc w:val="center"/>
              <w:rPr>
                <w:b/>
                <w:bCs/>
                <w:sz w:val="28"/>
                <w:szCs w:val="28"/>
              </w:rPr>
            </w:pPr>
            <w:r w:rsidRPr="002C527F">
              <w:rPr>
                <w:b/>
                <w:bCs/>
                <w:sz w:val="28"/>
                <w:szCs w:val="28"/>
              </w:rPr>
              <w:t>Мошенского муниципального округа Новгородской области</w:t>
            </w:r>
          </w:p>
          <w:p w14:paraId="5617E522" w14:textId="25AAF1D3" w:rsidR="00ED167B" w:rsidRPr="00CE1FFC" w:rsidRDefault="00ED167B" w:rsidP="00D65EDA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</w:tc>
      </w:tr>
    </w:tbl>
    <w:p w14:paraId="641A6BC7" w14:textId="2AF078CE" w:rsidR="00167F34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167B"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64A59505" w14:textId="686F11B3" w:rsidR="00ED167B" w:rsidRPr="00823B35" w:rsidRDefault="00863928" w:rsidP="00167F34">
      <w:pPr>
        <w:jc w:val="center"/>
        <w:rPr>
          <w:sz w:val="28"/>
          <w:szCs w:val="28"/>
        </w:rPr>
      </w:pPr>
      <w:r w:rsidRPr="00823B35">
        <w:rPr>
          <w:sz w:val="28"/>
          <w:szCs w:val="28"/>
        </w:rPr>
        <w:t>202</w:t>
      </w:r>
      <w:r w:rsidR="00BE0F0A">
        <w:rPr>
          <w:sz w:val="28"/>
          <w:szCs w:val="28"/>
        </w:rPr>
        <w:t>6</w:t>
      </w:r>
      <w:r w:rsidRPr="00823B35">
        <w:rPr>
          <w:sz w:val="28"/>
          <w:szCs w:val="28"/>
        </w:rPr>
        <w:t xml:space="preserve"> года</w:t>
      </w:r>
    </w:p>
    <w:p w14:paraId="0518C956" w14:textId="77777777" w:rsidR="00331535" w:rsidRDefault="00331535" w:rsidP="00331535">
      <w:pPr>
        <w:ind w:firstLine="709"/>
        <w:jc w:val="both"/>
        <w:rPr>
          <w:sz w:val="28"/>
          <w:szCs w:val="28"/>
        </w:rPr>
      </w:pPr>
    </w:p>
    <w:p w14:paraId="22BB437D" w14:textId="04648A14" w:rsidR="00331535" w:rsidRPr="002C527F" w:rsidRDefault="00331535" w:rsidP="00331535">
      <w:pPr>
        <w:ind w:firstLine="709"/>
        <w:jc w:val="both"/>
        <w:rPr>
          <w:sz w:val="28"/>
          <w:szCs w:val="28"/>
        </w:rPr>
      </w:pPr>
      <w:r w:rsidRPr="002C527F">
        <w:rPr>
          <w:sz w:val="28"/>
          <w:szCs w:val="28"/>
        </w:rPr>
        <w:t>В соответствии с пунктом 7.</w:t>
      </w:r>
      <w:r>
        <w:rPr>
          <w:sz w:val="28"/>
          <w:szCs w:val="28"/>
        </w:rPr>
        <w:t>3</w:t>
      </w:r>
      <w:r w:rsidRPr="002C527F">
        <w:rPr>
          <w:sz w:val="28"/>
          <w:szCs w:val="28"/>
        </w:rPr>
        <w:t>. Положения об Общественной палате Мошенского муниципального округа Новгородской области, утвержденного решением Думы Мошенского муниципального округа Новгородс</w:t>
      </w:r>
      <w:r>
        <w:rPr>
          <w:sz w:val="28"/>
          <w:szCs w:val="28"/>
        </w:rPr>
        <w:t>кой области от 13.04.2026 № 398</w:t>
      </w:r>
    </w:p>
    <w:p w14:paraId="2011DA5D" w14:textId="77777777" w:rsidR="00331535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  <w:r w:rsidR="00845810">
        <w:rPr>
          <w:sz w:val="28"/>
          <w:szCs w:val="28"/>
        </w:rPr>
        <w:t xml:space="preserve"> </w:t>
      </w:r>
    </w:p>
    <w:p w14:paraId="76A4A029" w14:textId="67F2E4FE" w:rsidR="00346888" w:rsidRPr="00823B35" w:rsidRDefault="00346888" w:rsidP="00331535">
      <w:pPr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4EBA6C4D" w14:textId="77777777" w:rsidR="00BE0F0A" w:rsidRPr="002C527F" w:rsidRDefault="00BE0F0A" w:rsidP="00BE0F0A">
      <w:pPr>
        <w:ind w:firstLine="709"/>
        <w:jc w:val="both"/>
        <w:rPr>
          <w:sz w:val="28"/>
          <w:szCs w:val="28"/>
        </w:rPr>
      </w:pPr>
      <w:r w:rsidRPr="002C527F">
        <w:rPr>
          <w:sz w:val="28"/>
          <w:szCs w:val="28"/>
        </w:rPr>
        <w:t>1. Включить из числа кандидатур, представленных зарегистрированными на территории Новгородской области общественными объединениями, иными некоммерческими организациями, инициативными группами, а также выдвинутых в порядке самовыдвижения, в состав Общественной палаты Мошенского муниципального округа Новгородской области следующих лиц:</w:t>
      </w:r>
    </w:p>
    <w:p w14:paraId="60D9AAE6" w14:textId="77777777" w:rsidR="00BE0F0A" w:rsidRPr="002C527F" w:rsidRDefault="00BE0F0A" w:rsidP="00BE0F0A">
      <w:pPr>
        <w:ind w:firstLine="709"/>
        <w:jc w:val="both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435"/>
        <w:gridCol w:w="5964"/>
      </w:tblGrid>
      <w:tr w:rsidR="00BE0F0A" w:rsidRPr="002C527F" w14:paraId="22B056B9" w14:textId="77777777" w:rsidTr="00F85234">
        <w:trPr>
          <w:trHeight w:val="725"/>
        </w:trPr>
        <w:tc>
          <w:tcPr>
            <w:tcW w:w="3200" w:type="dxa"/>
          </w:tcPr>
          <w:p w14:paraId="3502D783" w14:textId="77777777" w:rsidR="00BE0F0A" w:rsidRDefault="00BE0F0A" w:rsidP="00BE0F0A">
            <w:pPr>
              <w:jc w:val="both"/>
              <w:rPr>
                <w:rFonts w:ascii="Times New Roman CYR" w:hAnsi="Times New Roman CYR"/>
                <w:sz w:val="28"/>
              </w:rPr>
            </w:pPr>
            <w:bookmarkStart w:id="0" w:name="_Hlk233155201"/>
            <w:proofErr w:type="spellStart"/>
            <w:r>
              <w:rPr>
                <w:rFonts w:ascii="Times New Roman CYR" w:hAnsi="Times New Roman CYR"/>
                <w:sz w:val="28"/>
              </w:rPr>
              <w:t>Белалы</w:t>
            </w:r>
            <w:proofErr w:type="spellEnd"/>
            <w:r>
              <w:rPr>
                <w:rFonts w:ascii="Times New Roman CYR" w:hAnsi="Times New Roman CYR"/>
                <w:sz w:val="28"/>
              </w:rPr>
              <w:t xml:space="preserve"> </w:t>
            </w:r>
          </w:p>
          <w:p w14:paraId="45D64410" w14:textId="49128D4A" w:rsidR="00BE0F0A" w:rsidRDefault="00BE0F0A" w:rsidP="00BE0F0A">
            <w:pPr>
              <w:jc w:val="both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Елизавету Васильевну</w:t>
            </w:r>
          </w:p>
          <w:p w14:paraId="1894CF02" w14:textId="5D901A1E" w:rsidR="00BE0F0A" w:rsidRPr="002C527F" w:rsidRDefault="00BE0F0A" w:rsidP="00BE0F0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</w:tcPr>
          <w:p w14:paraId="1FD638AD" w14:textId="61BC27D9" w:rsidR="00BE0F0A" w:rsidRPr="002C527F" w:rsidRDefault="00F85234" w:rsidP="00F852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64" w:type="dxa"/>
          </w:tcPr>
          <w:p w14:paraId="26660477" w14:textId="2F5F8D3F" w:rsidR="00BE0F0A" w:rsidRDefault="00963E32" w:rsidP="00BE0F0A">
            <w:pPr>
              <w:jc w:val="both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с</w:t>
            </w:r>
            <w:r w:rsidR="00BE0F0A">
              <w:rPr>
                <w:rFonts w:ascii="Times New Roman CYR" w:hAnsi="Times New Roman CYR"/>
                <w:sz w:val="28"/>
              </w:rPr>
              <w:t>амовыдвиженец</w:t>
            </w:r>
          </w:p>
          <w:p w14:paraId="7848FA1E" w14:textId="4A9738AC" w:rsidR="00BE0F0A" w:rsidRPr="002C527F" w:rsidRDefault="00BE0F0A" w:rsidP="00BE0F0A">
            <w:pPr>
              <w:ind w:firstLine="19"/>
              <w:jc w:val="both"/>
              <w:rPr>
                <w:sz w:val="28"/>
                <w:szCs w:val="28"/>
              </w:rPr>
            </w:pPr>
          </w:p>
        </w:tc>
      </w:tr>
      <w:tr w:rsidR="00BE0F0A" w:rsidRPr="002C527F" w14:paraId="73096ACB" w14:textId="77777777" w:rsidTr="00F85234">
        <w:trPr>
          <w:trHeight w:val="736"/>
        </w:trPr>
        <w:tc>
          <w:tcPr>
            <w:tcW w:w="3200" w:type="dxa"/>
          </w:tcPr>
          <w:p w14:paraId="19D0A7AE" w14:textId="77777777" w:rsidR="00BE0F0A" w:rsidRDefault="00BE0F0A" w:rsidP="00BE0F0A">
            <w:pPr>
              <w:jc w:val="both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 xml:space="preserve">Волкову </w:t>
            </w:r>
          </w:p>
          <w:p w14:paraId="74BD7C79" w14:textId="77777777" w:rsidR="00BE0F0A" w:rsidRDefault="00BE0F0A" w:rsidP="00BE0F0A">
            <w:pPr>
              <w:jc w:val="both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Татьяну Васильевну</w:t>
            </w:r>
          </w:p>
          <w:p w14:paraId="113131D5" w14:textId="32C604E0" w:rsidR="00BE0F0A" w:rsidRPr="002C527F" w:rsidRDefault="00BE0F0A" w:rsidP="00BE0F0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</w:tcPr>
          <w:p w14:paraId="27517419" w14:textId="3C114893" w:rsidR="00BE0F0A" w:rsidRPr="002C527F" w:rsidRDefault="00BE0F0A" w:rsidP="00BE0F0A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</w:rPr>
              <w:t>-</w:t>
            </w:r>
          </w:p>
        </w:tc>
        <w:tc>
          <w:tcPr>
            <w:tcW w:w="5964" w:type="dxa"/>
          </w:tcPr>
          <w:p w14:paraId="0FE5882B" w14:textId="77777777" w:rsidR="00BE0F0A" w:rsidRDefault="00963E32" w:rsidP="00BE0F0A">
            <w:pPr>
              <w:jc w:val="both"/>
              <w:rPr>
                <w:sz w:val="28"/>
                <w:szCs w:val="28"/>
              </w:rPr>
            </w:pPr>
            <w:r w:rsidRPr="00963E32">
              <w:rPr>
                <w:sz w:val="28"/>
                <w:szCs w:val="28"/>
              </w:rPr>
              <w:t>Мошенская районная организация Новгородской областной общественной организации ветеранов (пенсионеров) войны, труда Вооруженных Сил и правоохранительных органов</w:t>
            </w:r>
          </w:p>
          <w:p w14:paraId="7ADFB400" w14:textId="3E023828" w:rsidR="00963E32" w:rsidRPr="00963E32" w:rsidRDefault="00963E32" w:rsidP="00BE0F0A">
            <w:pPr>
              <w:jc w:val="both"/>
              <w:rPr>
                <w:sz w:val="28"/>
                <w:szCs w:val="28"/>
              </w:rPr>
            </w:pPr>
          </w:p>
        </w:tc>
      </w:tr>
      <w:tr w:rsidR="00BE0F0A" w:rsidRPr="002C527F" w14:paraId="0BACCBB8" w14:textId="77777777" w:rsidTr="00F85234">
        <w:trPr>
          <w:trHeight w:val="725"/>
        </w:trPr>
        <w:tc>
          <w:tcPr>
            <w:tcW w:w="3200" w:type="dxa"/>
          </w:tcPr>
          <w:p w14:paraId="2FF4EB35" w14:textId="77777777" w:rsidR="00BE0F0A" w:rsidRDefault="00BE0F0A" w:rsidP="00BE0F0A">
            <w:pPr>
              <w:jc w:val="both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 xml:space="preserve">Хорошенко </w:t>
            </w:r>
          </w:p>
          <w:p w14:paraId="0E5531ED" w14:textId="00F94192" w:rsidR="00BE0F0A" w:rsidRDefault="00BE0F0A" w:rsidP="00BE0F0A">
            <w:pPr>
              <w:jc w:val="both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Людмил</w:t>
            </w:r>
            <w:r w:rsidR="00F85234">
              <w:rPr>
                <w:rFonts w:ascii="Times New Roman CYR" w:hAnsi="Times New Roman CYR"/>
                <w:sz w:val="28"/>
              </w:rPr>
              <w:t>у</w:t>
            </w:r>
            <w:r>
              <w:rPr>
                <w:rFonts w:ascii="Times New Roman CYR" w:hAnsi="Times New Roman CYR"/>
                <w:sz w:val="28"/>
              </w:rPr>
              <w:t xml:space="preserve"> Васильевн</w:t>
            </w:r>
            <w:r w:rsidR="00F85234">
              <w:rPr>
                <w:rFonts w:ascii="Times New Roman CYR" w:hAnsi="Times New Roman CYR"/>
                <w:sz w:val="28"/>
              </w:rPr>
              <w:t>у</w:t>
            </w:r>
          </w:p>
          <w:p w14:paraId="4B52E542" w14:textId="72F3373C" w:rsidR="00BE0F0A" w:rsidRPr="002C527F" w:rsidRDefault="00BE0F0A" w:rsidP="00BE0F0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</w:tcPr>
          <w:p w14:paraId="4631E407" w14:textId="5606E641" w:rsidR="00BE0F0A" w:rsidRPr="002C527F" w:rsidRDefault="00BE0F0A" w:rsidP="00F8523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</w:rPr>
              <w:t>-</w:t>
            </w:r>
          </w:p>
        </w:tc>
        <w:tc>
          <w:tcPr>
            <w:tcW w:w="5964" w:type="dxa"/>
          </w:tcPr>
          <w:p w14:paraId="0305AC39" w14:textId="2CB35DEA" w:rsidR="00BE0F0A" w:rsidRPr="002C527F" w:rsidRDefault="00963E32" w:rsidP="00BE0F0A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</w:rPr>
              <w:t>с</w:t>
            </w:r>
            <w:r w:rsidR="00F85234">
              <w:rPr>
                <w:rFonts w:ascii="Times New Roman CYR" w:hAnsi="Times New Roman CYR"/>
                <w:sz w:val="28"/>
              </w:rPr>
              <w:t>амовыдвиженец</w:t>
            </w:r>
            <w:r w:rsidR="00BE0F0A">
              <w:rPr>
                <w:rFonts w:ascii="Times New Roman CYR" w:hAnsi="Times New Roman CYR"/>
                <w:sz w:val="28"/>
              </w:rPr>
              <w:t xml:space="preserve"> </w:t>
            </w:r>
          </w:p>
        </w:tc>
      </w:tr>
    </w:tbl>
    <w:p w14:paraId="799620BA" w14:textId="0D9B5CAB" w:rsidR="00FA7E16" w:rsidRPr="00ED12F1" w:rsidRDefault="00FA7E16" w:rsidP="00FA7E16">
      <w:pPr>
        <w:ind w:firstLine="709"/>
        <w:jc w:val="both"/>
        <w:rPr>
          <w:sz w:val="28"/>
          <w:szCs w:val="28"/>
        </w:rPr>
      </w:pPr>
      <w:bookmarkStart w:id="1" w:name="_GoBack"/>
      <w:bookmarkEnd w:id="0"/>
      <w:bookmarkEnd w:id="1"/>
      <w:r>
        <w:rPr>
          <w:sz w:val="28"/>
          <w:szCs w:val="28"/>
        </w:rPr>
        <w:t>2</w:t>
      </w:r>
      <w:r w:rsidRPr="00ED12F1">
        <w:rPr>
          <w:sz w:val="28"/>
          <w:szCs w:val="28"/>
        </w:rPr>
        <w:t xml:space="preserve">. Решение вступает в силу </w:t>
      </w:r>
      <w:r>
        <w:rPr>
          <w:sz w:val="28"/>
          <w:szCs w:val="28"/>
        </w:rPr>
        <w:t>с</w:t>
      </w:r>
      <w:r w:rsidR="00BE2A85">
        <w:rPr>
          <w:sz w:val="28"/>
          <w:szCs w:val="28"/>
        </w:rPr>
        <w:t>о дня опубликования.</w:t>
      </w:r>
      <w:r>
        <w:rPr>
          <w:sz w:val="28"/>
          <w:szCs w:val="28"/>
        </w:rPr>
        <w:t xml:space="preserve"> </w:t>
      </w:r>
    </w:p>
    <w:p w14:paraId="0F7274B0" w14:textId="77777777" w:rsidR="00FA7E16" w:rsidRDefault="00FA7E16" w:rsidP="00FA7E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D12F1">
        <w:rPr>
          <w:sz w:val="28"/>
          <w:szCs w:val="28"/>
        </w:rPr>
        <w:t>.Опубликовать решение в бюллетене «Официальный вестник Мошенского муниципального округа».</w:t>
      </w:r>
    </w:p>
    <w:p w14:paraId="7117B562" w14:textId="77777777" w:rsidR="00FA7E16" w:rsidRPr="00823B35" w:rsidRDefault="00FA7E16" w:rsidP="00FA7E1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FA7E16" w:rsidRPr="008A1294" w14:paraId="1B40908D" w14:textId="77777777" w:rsidTr="00735E1A">
        <w:tc>
          <w:tcPr>
            <w:tcW w:w="2344" w:type="pct"/>
            <w:hideMark/>
          </w:tcPr>
          <w:p w14:paraId="35967659" w14:textId="77777777" w:rsidR="00FA7E16" w:rsidRPr="008A1294" w:rsidRDefault="00FA7E16" w:rsidP="00735E1A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Председатель Думы</w:t>
            </w:r>
          </w:p>
          <w:p w14:paraId="68471703" w14:textId="77777777" w:rsidR="00FA7E16" w:rsidRPr="008A1294" w:rsidRDefault="00FA7E16" w:rsidP="00735E1A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14:paraId="0A4AB066" w14:textId="77777777" w:rsidR="00FA7E16" w:rsidRPr="008A1294" w:rsidRDefault="00FA7E16" w:rsidP="00735E1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6E5DF884" w14:textId="77777777" w:rsidR="00FA7E16" w:rsidRPr="008A1294" w:rsidRDefault="00FA7E16" w:rsidP="00735E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2613DA63" w14:textId="77777777" w:rsidR="00FA7E16" w:rsidRPr="008A1294" w:rsidRDefault="00FA7E16" w:rsidP="00735E1A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14:paraId="62ADDA4F" w14:textId="77777777" w:rsidR="00FA7E16" w:rsidRPr="008A1294" w:rsidRDefault="00FA7E16" w:rsidP="00735E1A">
            <w:pPr>
              <w:jc w:val="both"/>
              <w:rPr>
                <w:b/>
                <w:sz w:val="28"/>
                <w:szCs w:val="28"/>
              </w:rPr>
            </w:pPr>
          </w:p>
          <w:p w14:paraId="429CFA71" w14:textId="77777777" w:rsidR="00FA7E16" w:rsidRPr="008A1294" w:rsidRDefault="00FA7E16" w:rsidP="00735E1A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8A1294">
              <w:rPr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14:paraId="278E9CB0" w14:textId="77777777" w:rsidR="00FA7E16" w:rsidRDefault="00FA7E16" w:rsidP="00D65E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C063E0E" w14:textId="77777777" w:rsidR="00760D66" w:rsidRDefault="00760D66" w:rsidP="00F27F63">
      <w:pPr>
        <w:rPr>
          <w:rFonts w:eastAsia="Calibri"/>
          <w:sz w:val="22"/>
          <w:szCs w:val="22"/>
          <w:lang w:eastAsia="en-US"/>
        </w:rPr>
      </w:pPr>
    </w:p>
    <w:p w14:paraId="26876AD7" w14:textId="77777777" w:rsidR="00760D66" w:rsidRDefault="00760D66" w:rsidP="00F27F63">
      <w:pPr>
        <w:rPr>
          <w:rFonts w:eastAsia="Calibri"/>
          <w:sz w:val="22"/>
          <w:szCs w:val="22"/>
          <w:lang w:eastAsia="en-US"/>
        </w:rPr>
      </w:pPr>
    </w:p>
    <w:p w14:paraId="341A8615" w14:textId="77777777" w:rsidR="00760D66" w:rsidRDefault="00760D66" w:rsidP="00F27F63">
      <w:pPr>
        <w:rPr>
          <w:rFonts w:eastAsia="Calibri"/>
          <w:sz w:val="22"/>
          <w:szCs w:val="22"/>
          <w:lang w:eastAsia="en-US"/>
        </w:rPr>
      </w:pPr>
    </w:p>
    <w:p w14:paraId="514ACECC" w14:textId="77777777" w:rsidR="00F27F63" w:rsidRPr="00F27F63" w:rsidRDefault="00F27F63" w:rsidP="00F27F63">
      <w:pPr>
        <w:rPr>
          <w:rFonts w:eastAsia="Calibri"/>
          <w:sz w:val="22"/>
          <w:szCs w:val="22"/>
          <w:lang w:eastAsia="en-US"/>
        </w:rPr>
      </w:pPr>
      <w:r w:rsidRPr="00F27F63">
        <w:rPr>
          <w:rFonts w:eastAsia="Calibri"/>
          <w:sz w:val="22"/>
          <w:szCs w:val="22"/>
          <w:lang w:eastAsia="en-US"/>
        </w:rPr>
        <w:t>Проект подготовлен и завизирован:</w:t>
      </w:r>
    </w:p>
    <w:p w14:paraId="7B9FD467" w14:textId="3326B959" w:rsidR="00FA7E16" w:rsidRPr="00F27F63" w:rsidRDefault="00BE0F0A" w:rsidP="00BE0F0A">
      <w:pPr>
        <w:rPr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Главный специалист отдела информационных технологий    </w:t>
      </w:r>
      <w:r w:rsidR="00F27F63" w:rsidRPr="00F27F63">
        <w:rPr>
          <w:rFonts w:eastAsia="Calibri"/>
          <w:sz w:val="22"/>
          <w:szCs w:val="22"/>
          <w:lang w:eastAsia="en-US"/>
        </w:rPr>
        <w:t xml:space="preserve">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С.В. Бойцова</w:t>
      </w:r>
    </w:p>
    <w:p w14:paraId="336E6FBE" w14:textId="77777777" w:rsidR="00305E06" w:rsidRDefault="00305E06" w:rsidP="00863928">
      <w:pPr>
        <w:pStyle w:val="a3"/>
        <w:rPr>
          <w:sz w:val="28"/>
          <w:szCs w:val="28"/>
        </w:rPr>
      </w:pPr>
    </w:p>
    <w:p w14:paraId="600C248C" w14:textId="77777777" w:rsidR="004400E8" w:rsidRDefault="004400E8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14:paraId="4CE2F4FC" w14:textId="77777777" w:rsidR="004400E8" w:rsidRDefault="004400E8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14:paraId="39DD577E" w14:textId="77777777" w:rsidR="004400E8" w:rsidRDefault="004400E8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14:paraId="7B723E7B" w14:textId="77777777" w:rsidR="004400E8" w:rsidRDefault="004400E8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14:paraId="289F8AD2" w14:textId="77777777" w:rsidR="00305E06" w:rsidRPr="00305E06" w:rsidRDefault="00305E06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  <w:r w:rsidRPr="00305E06">
        <w:rPr>
          <w:b/>
          <w:sz w:val="24"/>
          <w:szCs w:val="24"/>
        </w:rPr>
        <w:t>ЛИСТ СОГЛАСОВАНИЯ</w:t>
      </w:r>
    </w:p>
    <w:p w14:paraId="0B9D5244" w14:textId="77777777" w:rsidR="00305E06" w:rsidRPr="00305E06" w:rsidRDefault="00305E06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  <w:gridCol w:w="615"/>
      </w:tblGrid>
      <w:tr w:rsidR="00305E06" w:rsidRPr="00305E06" w14:paraId="0D0FE9CF" w14:textId="77777777" w:rsidTr="00305E06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69A21E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Решение Думы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  <w:hideMark/>
          </w:tcPr>
          <w:p w14:paraId="487D2134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FAC99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  <w:hideMark/>
          </w:tcPr>
          <w:p w14:paraId="6E3D21DA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891D8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305E06" w:rsidRPr="00305E06" w14:paraId="28772F09" w14:textId="77777777" w:rsidTr="00305E06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89519D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(вид документа)</w:t>
            </w:r>
          </w:p>
        </w:tc>
        <w:tc>
          <w:tcPr>
            <w:tcW w:w="236" w:type="dxa"/>
          </w:tcPr>
          <w:p w14:paraId="4D0CBC57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" w:type="dxa"/>
          </w:tcPr>
          <w:p w14:paraId="7CA23A4E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3C755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</w:tcPr>
          <w:p w14:paraId="0422F19B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B862C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305E06" w14:paraId="4207CB22" w14:textId="77777777" w:rsidTr="00E10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E95FAB" w14:textId="7896B482" w:rsidR="00305E06" w:rsidRPr="00CE1FFC" w:rsidRDefault="00305E06" w:rsidP="00E10C12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</w:tc>
      </w:tr>
    </w:tbl>
    <w:p w14:paraId="04B70EEC" w14:textId="77777777" w:rsidR="00BE0F0A" w:rsidRDefault="00305E06" w:rsidP="00BE0F0A">
      <w:pPr>
        <w:ind w:right="-126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BE0F0A" w:rsidRPr="002C527F">
        <w:rPr>
          <w:b/>
          <w:bCs/>
          <w:sz w:val="28"/>
          <w:szCs w:val="28"/>
        </w:rPr>
        <w:t xml:space="preserve">О включении трех членов в состав Общественной палаты </w:t>
      </w:r>
    </w:p>
    <w:p w14:paraId="7DC438AA" w14:textId="77777777" w:rsidR="00BE0F0A" w:rsidRPr="002C527F" w:rsidRDefault="00BE0F0A" w:rsidP="00BE0F0A">
      <w:pPr>
        <w:ind w:right="-126"/>
        <w:jc w:val="center"/>
        <w:rPr>
          <w:b/>
          <w:bCs/>
          <w:sz w:val="28"/>
          <w:szCs w:val="28"/>
        </w:rPr>
      </w:pPr>
      <w:r w:rsidRPr="002C527F">
        <w:rPr>
          <w:b/>
          <w:bCs/>
          <w:sz w:val="28"/>
          <w:szCs w:val="28"/>
        </w:rPr>
        <w:t>Мошенского муниципального округа Новгородской области</w:t>
      </w:r>
    </w:p>
    <w:p w14:paraId="4008B10B" w14:textId="2C52EF67" w:rsidR="00305E06" w:rsidRDefault="00305E06" w:rsidP="00BE0F0A">
      <w:pPr>
        <w:pStyle w:val="ConsPlusTitle"/>
        <w:jc w:val="center"/>
        <w:rPr>
          <w:sz w:val="28"/>
          <w:szCs w:val="28"/>
        </w:rPr>
      </w:pP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5103"/>
        <w:gridCol w:w="2658"/>
      </w:tblGrid>
      <w:tr w:rsidR="00305E06" w:rsidRPr="00305E06" w14:paraId="5973693A" w14:textId="77777777" w:rsidTr="00305E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6D80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113" w:right="-113"/>
              <w:jc w:val="center"/>
              <w:textAlignment w:val="baseline"/>
              <w:rPr>
                <w:spacing w:val="-12"/>
                <w:sz w:val="24"/>
                <w:szCs w:val="24"/>
                <w:lang w:eastAsia="en-US"/>
              </w:rPr>
            </w:pPr>
            <w:r w:rsidRPr="00305E06">
              <w:rPr>
                <w:spacing w:val="-12"/>
                <w:sz w:val="24"/>
                <w:szCs w:val="24"/>
                <w:lang w:eastAsia="en-US"/>
              </w:rPr>
              <w:t>Дата</w:t>
            </w:r>
            <w:r w:rsidRPr="00305E06">
              <w:rPr>
                <w:spacing w:val="-12"/>
                <w:sz w:val="24"/>
                <w:szCs w:val="24"/>
                <w:lang w:eastAsia="en-US"/>
              </w:rPr>
              <w:br/>
              <w:t>поступления</w:t>
            </w:r>
            <w:r w:rsidRPr="00305E06">
              <w:rPr>
                <w:spacing w:val="-12"/>
                <w:sz w:val="24"/>
                <w:szCs w:val="24"/>
                <w:lang w:eastAsia="en-US"/>
              </w:rPr>
              <w:br/>
              <w:t>на согласование, подпись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B2F3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113" w:right="-113"/>
              <w:jc w:val="center"/>
              <w:textAlignment w:val="baseline"/>
              <w:rPr>
                <w:spacing w:val="-12"/>
                <w:sz w:val="24"/>
                <w:szCs w:val="24"/>
                <w:lang w:eastAsia="en-US"/>
              </w:rPr>
            </w:pPr>
            <w:r w:rsidRPr="00305E06">
              <w:rPr>
                <w:spacing w:val="-12"/>
                <w:sz w:val="24"/>
                <w:szCs w:val="24"/>
                <w:lang w:eastAsia="en-US"/>
              </w:rPr>
              <w:t>Наименование должности, инициалы</w:t>
            </w:r>
            <w:r w:rsidRPr="00305E06">
              <w:rPr>
                <w:spacing w:val="-12"/>
                <w:sz w:val="24"/>
                <w:szCs w:val="24"/>
                <w:lang w:eastAsia="en-US"/>
              </w:rPr>
              <w:br/>
              <w:t>и фамилия руководителя, с которым</w:t>
            </w:r>
            <w:r w:rsidRPr="00305E06">
              <w:rPr>
                <w:spacing w:val="-12"/>
                <w:sz w:val="24"/>
                <w:szCs w:val="24"/>
                <w:lang w:eastAsia="en-US"/>
              </w:rPr>
              <w:br/>
              <w:t>согласуется проект документа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DA0A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113" w:right="-113"/>
              <w:jc w:val="center"/>
              <w:textAlignment w:val="baseline"/>
              <w:rPr>
                <w:spacing w:val="-12"/>
                <w:sz w:val="24"/>
                <w:szCs w:val="24"/>
                <w:lang w:eastAsia="en-US"/>
              </w:rPr>
            </w:pPr>
            <w:r w:rsidRPr="00305E06">
              <w:rPr>
                <w:spacing w:val="-12"/>
                <w:sz w:val="24"/>
                <w:szCs w:val="24"/>
                <w:lang w:eastAsia="en-US"/>
              </w:rPr>
              <w:t xml:space="preserve">Дата и номер документа, подтверждающего </w:t>
            </w:r>
            <w:r w:rsidRPr="00305E06">
              <w:rPr>
                <w:spacing w:val="-12"/>
                <w:sz w:val="24"/>
                <w:szCs w:val="24"/>
                <w:lang w:eastAsia="en-US"/>
              </w:rPr>
              <w:br/>
              <w:t>согласование, или дата</w:t>
            </w:r>
            <w:r w:rsidRPr="00305E06">
              <w:rPr>
                <w:spacing w:val="-12"/>
                <w:sz w:val="24"/>
                <w:szCs w:val="24"/>
                <w:lang w:eastAsia="en-US"/>
              </w:rPr>
              <w:br/>
              <w:t xml:space="preserve">согласования, подпись </w:t>
            </w:r>
          </w:p>
        </w:tc>
      </w:tr>
      <w:tr w:rsidR="00BE0F0A" w:rsidRPr="00305E06" w14:paraId="7E8AF682" w14:textId="77777777" w:rsidTr="00305E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B" w14:textId="77777777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F1C2" w14:textId="3A59BFFE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B40ADA">
              <w:rPr>
                <w:sz w:val="28"/>
                <w:szCs w:val="28"/>
              </w:rPr>
              <w:t>Заведующий отделом архива и делопроизводства Шабан Г.Е.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7220" w14:textId="77777777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14:paraId="4E745FA7" w14:textId="77777777" w:rsidR="00305E06" w:rsidRPr="00305E06" w:rsidRDefault="00305E06" w:rsidP="00305E06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p w14:paraId="61865A5D" w14:textId="77777777" w:rsidR="00305E06" w:rsidRPr="00305E06" w:rsidRDefault="00305E06" w:rsidP="00305E06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p w14:paraId="7A4593AC" w14:textId="77777777" w:rsidR="00305E06" w:rsidRPr="00305E06" w:rsidRDefault="00305E06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  <w:r w:rsidRPr="00305E06">
        <w:rPr>
          <w:b/>
          <w:sz w:val="24"/>
          <w:szCs w:val="24"/>
        </w:rPr>
        <w:t>УКАЗАТЕЛЬ РАССЫЛКИ</w:t>
      </w:r>
    </w:p>
    <w:p w14:paraId="5A3F3148" w14:textId="77777777" w:rsidR="00305E06" w:rsidRPr="00305E06" w:rsidRDefault="00305E06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14:paraId="4552847A" w14:textId="77777777" w:rsidR="00305E06" w:rsidRPr="00305E06" w:rsidRDefault="00305E06" w:rsidP="00305E0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829"/>
        <w:gridCol w:w="3679"/>
        <w:gridCol w:w="236"/>
        <w:gridCol w:w="260"/>
        <w:gridCol w:w="1914"/>
        <w:gridCol w:w="484"/>
        <w:gridCol w:w="323"/>
        <w:gridCol w:w="982"/>
        <w:gridCol w:w="757"/>
      </w:tblGrid>
      <w:tr w:rsidR="00305E06" w:rsidRPr="00305E06" w14:paraId="563D694E" w14:textId="77777777" w:rsidTr="00305E06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116B0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Решение Думы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  <w:hideMark/>
          </w:tcPr>
          <w:p w14:paraId="69C013A9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F1D4E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  <w:hideMark/>
          </w:tcPr>
          <w:p w14:paraId="26D3E3D2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7C8C1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305E06" w:rsidRPr="00305E06" w14:paraId="48B53DAB" w14:textId="77777777" w:rsidTr="00305E06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FDC356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(вид документа)</w:t>
            </w:r>
          </w:p>
        </w:tc>
        <w:tc>
          <w:tcPr>
            <w:tcW w:w="236" w:type="dxa"/>
          </w:tcPr>
          <w:p w14:paraId="7E3B603A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" w:type="dxa"/>
          </w:tcPr>
          <w:p w14:paraId="46E794CB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4162C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</w:tcPr>
          <w:p w14:paraId="78137B6F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34F48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305E06" w:rsidRPr="00305E06" w14:paraId="17B94F0C" w14:textId="77777777" w:rsidTr="00305E06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BB205" w14:textId="77777777" w:rsidR="00305E06" w:rsidRPr="00305E06" w:rsidRDefault="00305E06" w:rsidP="00305E0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</w:tr>
      <w:tr w:rsidR="00305E06" w:rsidRPr="00305E06" w14:paraId="79677307" w14:textId="77777777" w:rsidTr="00305E06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1A421F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(заголовок к тексту)</w:t>
            </w:r>
          </w:p>
        </w:tc>
      </w:tr>
      <w:tr w:rsidR="00305E06" w:rsidRPr="00305E06" w14:paraId="5529E7ED" w14:textId="77777777" w:rsidTr="00305E0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D699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№</w:t>
            </w:r>
            <w:r w:rsidRPr="00305E06"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5339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 xml:space="preserve">Наименование адресата (должностное лицо, </w:t>
            </w:r>
            <w:r w:rsidRPr="00305E06">
              <w:rPr>
                <w:sz w:val="24"/>
                <w:szCs w:val="24"/>
                <w:lang w:eastAsia="en-US"/>
              </w:rPr>
              <w:br/>
              <w:t>структурное подразделение,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688F" w14:textId="77777777" w:rsidR="00305E06" w:rsidRPr="00305E06" w:rsidRDefault="00305E06" w:rsidP="00305E0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05E06">
              <w:rPr>
                <w:sz w:val="24"/>
                <w:szCs w:val="24"/>
                <w:lang w:eastAsia="en-US"/>
              </w:rPr>
              <w:t>Количество</w:t>
            </w:r>
            <w:r w:rsidRPr="00305E06">
              <w:rPr>
                <w:sz w:val="24"/>
                <w:szCs w:val="24"/>
                <w:lang w:eastAsia="en-US"/>
              </w:rPr>
              <w:br/>
              <w:t>экземпляров</w:t>
            </w:r>
          </w:p>
        </w:tc>
      </w:tr>
      <w:tr w:rsidR="00BE0F0A" w:rsidRPr="00305E06" w14:paraId="1C05E84F" w14:textId="77777777" w:rsidTr="00305E0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4EDB" w14:textId="039FD19F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A00220">
              <w:rPr>
                <w:sz w:val="28"/>
                <w:szCs w:val="28"/>
              </w:rPr>
              <w:t>№</w:t>
            </w:r>
            <w:r w:rsidRPr="00A0022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06A4" w14:textId="2A99FDE6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A00220">
              <w:rPr>
                <w:sz w:val="28"/>
                <w:szCs w:val="28"/>
              </w:rPr>
              <w:t>Наименование адресата (</w:t>
            </w:r>
            <w:r>
              <w:rPr>
                <w:sz w:val="28"/>
                <w:szCs w:val="28"/>
              </w:rPr>
              <w:t xml:space="preserve">должностное лицо, </w:t>
            </w:r>
            <w:r>
              <w:rPr>
                <w:sz w:val="28"/>
                <w:szCs w:val="28"/>
              </w:rPr>
              <w:br/>
              <w:t>структурное подразделение, орган</w:t>
            </w:r>
            <w:r w:rsidRPr="00A00220">
              <w:rPr>
                <w:sz w:val="28"/>
                <w:szCs w:val="28"/>
              </w:rPr>
              <w:t xml:space="preserve"> исполнительной власти области и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AEAC" w14:textId="65C6D496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A00220">
              <w:rPr>
                <w:sz w:val="28"/>
                <w:szCs w:val="28"/>
              </w:rPr>
              <w:t>Количество</w:t>
            </w:r>
            <w:r w:rsidRPr="00A00220">
              <w:rPr>
                <w:sz w:val="28"/>
                <w:szCs w:val="28"/>
              </w:rPr>
              <w:br/>
              <w:t>экземпляров</w:t>
            </w:r>
          </w:p>
        </w:tc>
      </w:tr>
      <w:tr w:rsidR="00BE0F0A" w:rsidRPr="00305E06" w14:paraId="5049E638" w14:textId="77777777" w:rsidTr="00305E0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E0DD" w14:textId="17D67734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40AD" w14:textId="56141390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</w:rPr>
              <w:t xml:space="preserve">Отдел архива и делопроизводства 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DDC8" w14:textId="2BD73B1F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E0F0A" w:rsidRPr="00305E06" w14:paraId="6AFFAF75" w14:textId="77777777" w:rsidTr="00305E0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E4C3" w14:textId="7B03D525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554" w14:textId="0881F3C7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</w:rPr>
              <w:t>Отдел Информационных технологий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B536" w14:textId="32A46BF1" w:rsidR="00BE0F0A" w:rsidRPr="00305E06" w:rsidRDefault="00BE0F0A" w:rsidP="00BE0F0A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588CAD5C" w14:textId="77777777" w:rsidR="00305E06" w:rsidRPr="00305E06" w:rsidRDefault="00305E06" w:rsidP="00305E06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tbl>
      <w:tblPr>
        <w:tblW w:w="10955" w:type="dxa"/>
        <w:tblLook w:val="01E0" w:firstRow="1" w:lastRow="1" w:firstColumn="1" w:lastColumn="1" w:noHBand="0" w:noVBand="0"/>
      </w:tblPr>
      <w:tblGrid>
        <w:gridCol w:w="3369"/>
        <w:gridCol w:w="4961"/>
        <w:gridCol w:w="2625"/>
      </w:tblGrid>
      <w:tr w:rsidR="00305E06" w:rsidRPr="00305E06" w14:paraId="0656C753" w14:textId="77777777" w:rsidTr="00BE0F0A">
        <w:tc>
          <w:tcPr>
            <w:tcW w:w="3369" w:type="dxa"/>
          </w:tcPr>
          <w:p w14:paraId="5D764442" w14:textId="7B4BD0B5" w:rsidR="00305E06" w:rsidRPr="00305E06" w:rsidRDefault="00BE0F0A" w:rsidP="00305E0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right="-108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Главный специалист отдела информационных технологий </w:t>
            </w:r>
          </w:p>
          <w:p w14:paraId="1D259350" w14:textId="77777777" w:rsidR="00305E06" w:rsidRPr="00305E06" w:rsidRDefault="00305E06" w:rsidP="00305E06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9116CA" w14:textId="70EEFCAA" w:rsidR="00305E06" w:rsidRPr="00305E06" w:rsidRDefault="00BE0F0A" w:rsidP="00BE0F0A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С.В. Бойцова</w:t>
            </w:r>
          </w:p>
        </w:tc>
        <w:tc>
          <w:tcPr>
            <w:tcW w:w="2625" w:type="dxa"/>
            <w:vAlign w:val="bottom"/>
            <w:hideMark/>
          </w:tcPr>
          <w:p w14:paraId="6A241C18" w14:textId="77777777" w:rsidR="00305E06" w:rsidRPr="00305E06" w:rsidRDefault="00305E06" w:rsidP="00305E06">
            <w:pPr>
              <w:rPr>
                <w:sz w:val="24"/>
                <w:szCs w:val="24"/>
                <w:lang w:eastAsia="en-US"/>
              </w:rPr>
            </w:pPr>
          </w:p>
        </w:tc>
      </w:tr>
      <w:tr w:rsidR="00305E06" w:rsidRPr="00305E06" w14:paraId="3E00F32E" w14:textId="77777777" w:rsidTr="00BE0F0A">
        <w:tc>
          <w:tcPr>
            <w:tcW w:w="3369" w:type="dxa"/>
          </w:tcPr>
          <w:p w14:paraId="4A295F44" w14:textId="77777777" w:rsidR="00305E06" w:rsidRPr="00305E06" w:rsidRDefault="00305E06" w:rsidP="00305E06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38A2AC" w14:textId="19B38325" w:rsidR="00305E06" w:rsidRPr="00305E06" w:rsidRDefault="00F85234" w:rsidP="00305E06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118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</w:t>
            </w:r>
            <w:r w:rsidR="00305E06" w:rsidRPr="00305E06">
              <w:rPr>
                <w:sz w:val="24"/>
                <w:szCs w:val="24"/>
                <w:lang w:eastAsia="en-US"/>
              </w:rPr>
              <w:t>подпись)</w:t>
            </w:r>
          </w:p>
        </w:tc>
        <w:tc>
          <w:tcPr>
            <w:tcW w:w="2625" w:type="dxa"/>
          </w:tcPr>
          <w:p w14:paraId="07C57AB4" w14:textId="77777777" w:rsidR="00305E06" w:rsidRPr="00305E06" w:rsidRDefault="00305E06" w:rsidP="00305E06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369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14:paraId="457DF07F" w14:textId="77777777" w:rsidR="00305E06" w:rsidRPr="00305E06" w:rsidRDefault="00305E06" w:rsidP="00305E06">
      <w:pPr>
        <w:overflowPunct w:val="0"/>
        <w:autoSpaceDE w:val="0"/>
        <w:autoSpaceDN w:val="0"/>
        <w:adjustRightInd w:val="0"/>
        <w:textAlignment w:val="baseline"/>
        <w:rPr>
          <w:b/>
          <w:sz w:val="36"/>
          <w:szCs w:val="36"/>
        </w:rPr>
      </w:pPr>
    </w:p>
    <w:p w14:paraId="359ECB13" w14:textId="77777777" w:rsidR="00305E06" w:rsidRPr="00CE1FFC" w:rsidRDefault="00305E06" w:rsidP="00863928">
      <w:pPr>
        <w:pStyle w:val="a3"/>
        <w:rPr>
          <w:sz w:val="28"/>
          <w:szCs w:val="28"/>
        </w:rPr>
      </w:pPr>
    </w:p>
    <w:sectPr w:rsidR="00305E06" w:rsidRPr="00CE1FFC" w:rsidSect="00CB29F6">
      <w:headerReference w:type="default" r:id="rId7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B4EAD" w14:textId="77777777" w:rsidR="00454F21" w:rsidRDefault="00454F21">
      <w:r>
        <w:separator/>
      </w:r>
    </w:p>
  </w:endnote>
  <w:endnote w:type="continuationSeparator" w:id="0">
    <w:p w14:paraId="2119895E" w14:textId="77777777" w:rsidR="00454F21" w:rsidRDefault="0045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0927C" w14:textId="77777777" w:rsidR="00454F21" w:rsidRDefault="00454F21">
      <w:r>
        <w:separator/>
      </w:r>
    </w:p>
  </w:footnote>
  <w:footnote w:type="continuationSeparator" w:id="0">
    <w:p w14:paraId="1F7BF828" w14:textId="77777777" w:rsidR="00454F21" w:rsidRDefault="00454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D58A" w14:textId="77777777" w:rsidR="005A6C9C" w:rsidRDefault="005A6C9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3E32">
      <w:rPr>
        <w:noProof/>
      </w:rPr>
      <w:t>2</w:t>
    </w:r>
    <w:r>
      <w:rPr>
        <w:noProof/>
      </w:rPr>
      <w:fldChar w:fldCharType="end"/>
    </w:r>
  </w:p>
  <w:p w14:paraId="1E75F4E3" w14:textId="77777777" w:rsidR="005A6C9C" w:rsidRDefault="005A6C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1A"/>
    <w:rsid w:val="000C705B"/>
    <w:rsid w:val="000D08AF"/>
    <w:rsid w:val="000E4697"/>
    <w:rsid w:val="000F0313"/>
    <w:rsid w:val="0012371A"/>
    <w:rsid w:val="00157FED"/>
    <w:rsid w:val="00167F34"/>
    <w:rsid w:val="0017226A"/>
    <w:rsid w:val="001B16B4"/>
    <w:rsid w:val="001C663A"/>
    <w:rsid w:val="001E71C5"/>
    <w:rsid w:val="001F739A"/>
    <w:rsid w:val="00212C9D"/>
    <w:rsid w:val="00215C33"/>
    <w:rsid w:val="00263AEA"/>
    <w:rsid w:val="00280DEE"/>
    <w:rsid w:val="002D3209"/>
    <w:rsid w:val="002D7DCB"/>
    <w:rsid w:val="002F3106"/>
    <w:rsid w:val="002F31B5"/>
    <w:rsid w:val="00305E06"/>
    <w:rsid w:val="00331535"/>
    <w:rsid w:val="00346888"/>
    <w:rsid w:val="0036614E"/>
    <w:rsid w:val="00376D5C"/>
    <w:rsid w:val="00384496"/>
    <w:rsid w:val="00391935"/>
    <w:rsid w:val="003921B0"/>
    <w:rsid w:val="003B0CBD"/>
    <w:rsid w:val="003F278F"/>
    <w:rsid w:val="003F3975"/>
    <w:rsid w:val="00406B63"/>
    <w:rsid w:val="004330E6"/>
    <w:rsid w:val="004400E8"/>
    <w:rsid w:val="00443BE3"/>
    <w:rsid w:val="00447ECE"/>
    <w:rsid w:val="00454F21"/>
    <w:rsid w:val="00460D4D"/>
    <w:rsid w:val="00467167"/>
    <w:rsid w:val="004B7F9F"/>
    <w:rsid w:val="004C13AF"/>
    <w:rsid w:val="004D6F4B"/>
    <w:rsid w:val="004E5A1A"/>
    <w:rsid w:val="004F3688"/>
    <w:rsid w:val="00556A0C"/>
    <w:rsid w:val="005748A0"/>
    <w:rsid w:val="00574FD5"/>
    <w:rsid w:val="005856C9"/>
    <w:rsid w:val="00591EB7"/>
    <w:rsid w:val="00596A8D"/>
    <w:rsid w:val="005A4F44"/>
    <w:rsid w:val="005A53D6"/>
    <w:rsid w:val="005A6C9C"/>
    <w:rsid w:val="005B1B6B"/>
    <w:rsid w:val="005E031A"/>
    <w:rsid w:val="005F3159"/>
    <w:rsid w:val="006145DC"/>
    <w:rsid w:val="00615DD0"/>
    <w:rsid w:val="006174C3"/>
    <w:rsid w:val="00695C4C"/>
    <w:rsid w:val="0069647B"/>
    <w:rsid w:val="006B3706"/>
    <w:rsid w:val="00712505"/>
    <w:rsid w:val="00722390"/>
    <w:rsid w:val="007449DF"/>
    <w:rsid w:val="00760D66"/>
    <w:rsid w:val="007656B6"/>
    <w:rsid w:val="007B12CD"/>
    <w:rsid w:val="007B35CE"/>
    <w:rsid w:val="007C5571"/>
    <w:rsid w:val="00823B35"/>
    <w:rsid w:val="00833D69"/>
    <w:rsid w:val="00845810"/>
    <w:rsid w:val="00856ADF"/>
    <w:rsid w:val="00862A38"/>
    <w:rsid w:val="00863928"/>
    <w:rsid w:val="00867499"/>
    <w:rsid w:val="008A1294"/>
    <w:rsid w:val="008A4DD8"/>
    <w:rsid w:val="00914A1B"/>
    <w:rsid w:val="00954813"/>
    <w:rsid w:val="00963E32"/>
    <w:rsid w:val="00967E8A"/>
    <w:rsid w:val="009D3133"/>
    <w:rsid w:val="009E6B6C"/>
    <w:rsid w:val="00A51E8E"/>
    <w:rsid w:val="00A6218D"/>
    <w:rsid w:val="00AA0373"/>
    <w:rsid w:val="00AC616A"/>
    <w:rsid w:val="00AF286C"/>
    <w:rsid w:val="00AF384F"/>
    <w:rsid w:val="00AF5A7C"/>
    <w:rsid w:val="00B04C0A"/>
    <w:rsid w:val="00B26459"/>
    <w:rsid w:val="00B26816"/>
    <w:rsid w:val="00B50F1B"/>
    <w:rsid w:val="00B54FAD"/>
    <w:rsid w:val="00B61C24"/>
    <w:rsid w:val="00B82CE0"/>
    <w:rsid w:val="00B877CD"/>
    <w:rsid w:val="00BB61F8"/>
    <w:rsid w:val="00BC64F2"/>
    <w:rsid w:val="00BE0F0A"/>
    <w:rsid w:val="00BE2A85"/>
    <w:rsid w:val="00C02CAC"/>
    <w:rsid w:val="00C06F7F"/>
    <w:rsid w:val="00C11607"/>
    <w:rsid w:val="00C213FA"/>
    <w:rsid w:val="00C86F0E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0962"/>
    <w:rsid w:val="00D27943"/>
    <w:rsid w:val="00D27F1F"/>
    <w:rsid w:val="00D338AC"/>
    <w:rsid w:val="00D4108B"/>
    <w:rsid w:val="00D65EDA"/>
    <w:rsid w:val="00DA22AC"/>
    <w:rsid w:val="00DC4AB9"/>
    <w:rsid w:val="00DD57A9"/>
    <w:rsid w:val="00DE4CC0"/>
    <w:rsid w:val="00E0150D"/>
    <w:rsid w:val="00E04C6B"/>
    <w:rsid w:val="00E10AF4"/>
    <w:rsid w:val="00E16554"/>
    <w:rsid w:val="00EC5D9F"/>
    <w:rsid w:val="00ED167B"/>
    <w:rsid w:val="00EE3693"/>
    <w:rsid w:val="00F27F63"/>
    <w:rsid w:val="00F31B1D"/>
    <w:rsid w:val="00F45747"/>
    <w:rsid w:val="00F771BB"/>
    <w:rsid w:val="00F85234"/>
    <w:rsid w:val="00FA140C"/>
    <w:rsid w:val="00FA7E16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93F09"/>
  <w15:docId w15:val="{C22FDBBE-0901-4420-98EC-56CB408A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F0A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uiPriority w:val="39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semiHidden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uiPriority w:val="59"/>
    <w:rsid w:val="00B82C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uiPriority w:val="59"/>
    <w:rsid w:val="00263A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2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285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EVasilyeva</dc:creator>
  <cp:lastModifiedBy>Светлана Бойцова</cp:lastModifiedBy>
  <cp:revision>3</cp:revision>
  <cp:lastPrinted>2026-06-24T07:07:00Z</cp:lastPrinted>
  <dcterms:created xsi:type="dcterms:W3CDTF">2026-06-24T06:41:00Z</dcterms:created>
  <dcterms:modified xsi:type="dcterms:W3CDTF">2026-06-24T07:08:00Z</dcterms:modified>
</cp:coreProperties>
</file>